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DE" w:rsidRPr="004E6BC3" w:rsidRDefault="0039120D" w:rsidP="007510B7">
      <w:pPr>
        <w:jc w:val="center"/>
        <w:rPr>
          <w:rFonts w:ascii="Arial" w:hAnsi="Arial"/>
          <w:b/>
        </w:rPr>
      </w:pPr>
      <w:r w:rsidRPr="004E6BC3">
        <w:rPr>
          <w:rFonts w:ascii="Arial" w:hAnsi="Arial"/>
          <w:b/>
        </w:rPr>
        <w:t xml:space="preserve">Exercise 1: Create Your </w:t>
      </w:r>
      <w:proofErr w:type="spellStart"/>
      <w:r w:rsidRPr="004E6BC3">
        <w:rPr>
          <w:rFonts w:ascii="Arial" w:hAnsi="Arial"/>
          <w:b/>
        </w:rPr>
        <w:t>LifeMap</w:t>
      </w:r>
      <w:proofErr w:type="spellEnd"/>
    </w:p>
    <w:p w:rsidR="0039120D" w:rsidRPr="004E6BC3" w:rsidRDefault="0039120D" w:rsidP="0039120D">
      <w:pPr>
        <w:jc w:val="center"/>
        <w:rPr>
          <w:rFonts w:ascii="Arial" w:hAnsi="Arial"/>
          <w:b/>
        </w:rPr>
      </w:pPr>
    </w:p>
    <w:p w:rsidR="0039120D" w:rsidRPr="004E6BC3" w:rsidRDefault="008537D5" w:rsidP="0039120D">
      <w:pPr>
        <w:rPr>
          <w:rFonts w:ascii="Arial" w:hAnsi="Arial"/>
          <w:b/>
        </w:rPr>
      </w:pPr>
      <w:r w:rsidRPr="008537D5">
        <w:rPr>
          <w:rFonts w:ascii="Arial" w:hAnsi="Arial"/>
          <w:b/>
        </w:rPr>
        <w:drawing>
          <wp:inline distT="0" distB="0" distL="0" distR="0">
            <wp:extent cx="6733540" cy="4759874"/>
            <wp:effectExtent l="25400" t="0" r="0" b="0"/>
            <wp:docPr id="1" name="Picture 1" descr="My Lif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Life Map.jpg"/>
                    <pic:cNvPicPr>
                      <a:picLocks noChangeAspect="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738402" cy="4763311"/>
                    </a:xfrm>
                    <a:prstGeom prst="rect">
                      <a:avLst/>
                    </a:prstGeom>
                  </pic:spPr>
                </pic:pic>
              </a:graphicData>
            </a:graphic>
          </wp:inline>
        </w:drawing>
      </w:r>
    </w:p>
    <w:p w:rsidR="0039120D" w:rsidRPr="004E6BC3" w:rsidRDefault="0039120D" w:rsidP="0039120D">
      <w:pPr>
        <w:rPr>
          <w:rFonts w:ascii="Arial" w:hAnsi="Arial"/>
          <w:b/>
        </w:rPr>
      </w:pPr>
    </w:p>
    <w:p w:rsidR="0039120D" w:rsidRPr="004E6BC3" w:rsidRDefault="0039120D" w:rsidP="0039120D">
      <w:pPr>
        <w:rPr>
          <w:rFonts w:ascii="Arial" w:hAnsi="Arial"/>
        </w:rPr>
      </w:pPr>
      <w:r w:rsidRPr="004E6BC3">
        <w:rPr>
          <w:rFonts w:ascii="Arial" w:hAnsi="Arial"/>
          <w:b/>
        </w:rPr>
        <w:t>Instructions:</w:t>
      </w:r>
      <w:r w:rsidRPr="004E6BC3">
        <w:rPr>
          <w:rFonts w:ascii="Arial" w:hAnsi="Arial"/>
        </w:rPr>
        <w:t xml:space="preserve"> Draw a map of your life; this map should include whatever experiences, events, places, and people contributed to your life story so far. It should start from your date of birth to where you are now. In doing so, consider where and how you see yourself now.</w:t>
      </w:r>
    </w:p>
    <w:p w:rsidR="0039120D" w:rsidRPr="004E6BC3" w:rsidRDefault="0039120D">
      <w:pPr>
        <w:rPr>
          <w:rFonts w:ascii="Arial" w:hAnsi="Arial"/>
        </w:rPr>
      </w:pPr>
    </w:p>
    <w:p w:rsidR="0039120D" w:rsidRPr="004E6BC3" w:rsidRDefault="0039120D" w:rsidP="007510B7">
      <w:pPr>
        <w:jc w:val="center"/>
        <w:rPr>
          <w:rFonts w:ascii="Arial" w:hAnsi="Arial"/>
        </w:rPr>
      </w:pPr>
      <w:r w:rsidRPr="004E6BC3">
        <w:rPr>
          <w:rFonts w:ascii="Arial" w:hAnsi="Arial"/>
        </w:rPr>
        <w:br w:type="page"/>
      </w:r>
      <w:r w:rsidRPr="004E6BC3">
        <w:rPr>
          <w:rFonts w:ascii="Arial" w:hAnsi="Arial"/>
          <w:b/>
        </w:rPr>
        <w:t>Exercise 2: Visioning</w:t>
      </w:r>
    </w:p>
    <w:p w:rsidR="0039120D" w:rsidRPr="004E6BC3" w:rsidRDefault="0039120D" w:rsidP="0039120D">
      <w:pPr>
        <w:jc w:val="center"/>
        <w:rPr>
          <w:rFonts w:ascii="Arial" w:hAnsi="Arial"/>
          <w:b/>
        </w:rPr>
      </w:pPr>
    </w:p>
    <w:p w:rsidR="0039120D" w:rsidRPr="004E6BC3" w:rsidRDefault="0039120D" w:rsidP="0039120D">
      <w:pPr>
        <w:rPr>
          <w:rFonts w:ascii="Arial" w:hAnsi="Arial"/>
          <w:b/>
          <w:lang w:val="is-IS"/>
        </w:rPr>
      </w:pPr>
      <w:r w:rsidRPr="004E6BC3">
        <w:rPr>
          <w:rFonts w:ascii="Arial" w:hAnsi="Arial"/>
          <w:b/>
        </w:rPr>
        <w:t>Picture a day 5 or 10 years in the future</w:t>
      </w:r>
      <w:r w:rsidRPr="004E6BC3">
        <w:rPr>
          <w:rFonts w:ascii="Arial" w:hAnsi="Arial"/>
          <w:b/>
          <w:lang w:val="is-IS"/>
        </w:rPr>
        <w:t>…a day you really want. Picture everything about that day: Where you are? Who you are with? What you achieved? How you feel (mentally and physically)? What is the scenery like? How does it look, smell, feel?</w:t>
      </w:r>
    </w:p>
    <w:p w:rsidR="0039120D" w:rsidRPr="004E6BC3" w:rsidRDefault="0039120D" w:rsidP="0039120D">
      <w:pPr>
        <w:rPr>
          <w:rFonts w:ascii="Arial" w:hAnsi="Arial"/>
          <w:b/>
          <w:lang w:val="is-IS"/>
        </w:rPr>
      </w:pPr>
    </w:p>
    <w:p w:rsidR="0039120D" w:rsidRPr="004E6BC3" w:rsidRDefault="0039120D" w:rsidP="0039120D">
      <w:pPr>
        <w:rPr>
          <w:rFonts w:ascii="Arial" w:hAnsi="Arial"/>
          <w:b/>
          <w:lang w:val="is-IS"/>
        </w:rPr>
      </w:pPr>
      <w:r w:rsidRPr="004E6BC3">
        <w:rPr>
          <w:rFonts w:ascii="Arial" w:hAnsi="Arial"/>
          <w:b/>
          <w:lang w:val="is-IS"/>
        </w:rPr>
        <w:t>Describe this day below:</w:t>
      </w:r>
    </w:p>
    <w:p w:rsidR="0039120D" w:rsidRPr="004E6BC3" w:rsidRDefault="0039120D">
      <w:pPr>
        <w:rPr>
          <w:rFonts w:ascii="Arial" w:hAnsi="Arial"/>
          <w:b/>
          <w:lang w:val="is-IS"/>
        </w:rPr>
      </w:pPr>
    </w:p>
    <w:p w:rsidR="0039120D" w:rsidRPr="004E6BC3" w:rsidRDefault="0039120D" w:rsidP="0039120D">
      <w:pPr>
        <w:rPr>
          <w:rFonts w:ascii="Arial" w:hAnsi="Arial"/>
          <w:b/>
          <w:lang w:val="is-IS"/>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4E6BC3" w:rsidRPr="004E6BC3" w:rsidRDefault="004E6BC3" w:rsidP="0039120D">
      <w:pPr>
        <w:rPr>
          <w:rFonts w:ascii="Arial" w:hAnsi="Arial"/>
          <w:b/>
        </w:rPr>
      </w:pPr>
    </w:p>
    <w:p w:rsidR="0039120D" w:rsidRPr="004E6BC3" w:rsidRDefault="0039120D" w:rsidP="0039120D">
      <w:pPr>
        <w:rPr>
          <w:rFonts w:ascii="Arial" w:hAnsi="Arial"/>
          <w:b/>
          <w:lang w:val="is-IS"/>
        </w:rPr>
      </w:pPr>
    </w:p>
    <w:p w:rsidR="008D06A0" w:rsidRPr="004E6BC3" w:rsidRDefault="001B0439" w:rsidP="0039120D">
      <w:pPr>
        <w:rPr>
          <w:rFonts w:ascii="Arial" w:hAnsi="Arial"/>
          <w:b/>
          <w:lang w:val="is-IS"/>
        </w:rPr>
      </w:pPr>
      <w:r w:rsidRPr="004E6BC3">
        <w:rPr>
          <w:rFonts w:ascii="Arial" w:hAnsi="Arial"/>
          <w:b/>
          <w:lang w:val="is-IS"/>
        </w:rPr>
        <w:t>Now</w:t>
      </w:r>
      <w:r w:rsidR="0039120D" w:rsidRPr="004E6BC3">
        <w:rPr>
          <w:rFonts w:ascii="Arial" w:hAnsi="Arial"/>
          <w:b/>
          <w:lang w:val="is-IS"/>
        </w:rPr>
        <w:t xml:space="preserve"> think about where you are now and work backwards</w:t>
      </w:r>
      <w:r w:rsidR="008D06A0" w:rsidRPr="004E6BC3">
        <w:rPr>
          <w:rFonts w:ascii="Arial" w:hAnsi="Arial"/>
          <w:b/>
          <w:lang w:val="is-IS"/>
        </w:rPr>
        <w:t xml:space="preserve"> in time to fill in the steps.</w:t>
      </w:r>
      <w:r w:rsidR="0039120D" w:rsidRPr="004E6BC3">
        <w:rPr>
          <w:rFonts w:ascii="Arial" w:hAnsi="Arial"/>
          <w:b/>
          <w:lang w:val="is-IS"/>
        </w:rPr>
        <w:t xml:space="preserve"> </w:t>
      </w:r>
      <w:r w:rsidR="0039120D" w:rsidRPr="004E6BC3">
        <w:rPr>
          <w:rFonts w:ascii="Arial" w:hAnsi="Arial"/>
          <w:b/>
        </w:rPr>
        <w:t>H</w:t>
      </w:r>
      <w:r w:rsidR="0039120D" w:rsidRPr="004E6BC3">
        <w:rPr>
          <w:rFonts w:ascii="Arial" w:hAnsi="Arial"/>
          <w:b/>
          <w:lang w:val="is-IS"/>
        </w:rPr>
        <w:t xml:space="preserve">ow </w:t>
      </w:r>
      <w:r w:rsidR="008D06A0" w:rsidRPr="004E6BC3">
        <w:rPr>
          <w:rFonts w:ascii="Arial" w:hAnsi="Arial"/>
          <w:b/>
          <w:lang w:val="is-IS"/>
        </w:rPr>
        <w:t>did you ge</w:t>
      </w:r>
      <w:r w:rsidR="0039120D" w:rsidRPr="004E6BC3">
        <w:rPr>
          <w:rFonts w:ascii="Arial" w:hAnsi="Arial"/>
          <w:b/>
          <w:lang w:val="is-IS"/>
        </w:rPr>
        <w:t>t</w:t>
      </w:r>
      <w:r w:rsidR="008D06A0" w:rsidRPr="004E6BC3">
        <w:rPr>
          <w:rFonts w:ascii="Arial" w:hAnsi="Arial"/>
          <w:b/>
          <w:lang w:val="is-IS"/>
        </w:rPr>
        <w:t xml:space="preserve"> there from where you are now?</w:t>
      </w:r>
      <w:r w:rsidR="00C12A78" w:rsidRPr="004E6BC3">
        <w:rPr>
          <w:rFonts w:ascii="Arial" w:hAnsi="Arial"/>
          <w:b/>
          <w:lang w:val="is-IS"/>
        </w:rPr>
        <w:t xml:space="preserve"> Be as specific as possible. What skills did you have to learn to get where you are that day? Who do meet or connect with who helped you? Who supported you? How did you find the time? How much time did it take? What did you need to practice? </w:t>
      </w:r>
    </w:p>
    <w:p w:rsidR="00312532" w:rsidRPr="004E6BC3" w:rsidRDefault="00312532" w:rsidP="0039120D">
      <w:pPr>
        <w:rPr>
          <w:rFonts w:ascii="Arial" w:hAnsi="Arial"/>
          <w:b/>
          <w:lang w:val="is-IS"/>
        </w:rPr>
      </w:pPr>
    </w:p>
    <w:p w:rsidR="00312532" w:rsidRPr="004E6BC3" w:rsidRDefault="00312532" w:rsidP="00312532">
      <w:pPr>
        <w:rPr>
          <w:rFonts w:ascii="Arial" w:hAnsi="Arial"/>
          <w:b/>
          <w:lang w:val="is-IS"/>
        </w:rPr>
      </w:pPr>
      <w:r w:rsidRPr="004E6BC3">
        <w:rPr>
          <w:rFonts w:ascii="Arial" w:hAnsi="Arial"/>
          <w:b/>
          <w:lang w:val="is-IS"/>
        </w:rPr>
        <w:t>Where I am now:</w:t>
      </w:r>
    </w:p>
    <w:p w:rsidR="00C12A78" w:rsidRPr="004E6BC3" w:rsidRDefault="00C12A78" w:rsidP="00312532">
      <w:pPr>
        <w:rPr>
          <w:rFonts w:ascii="Arial" w:hAnsi="Arial"/>
          <w:b/>
          <w:lang w:val="is-IS"/>
        </w:rPr>
      </w:pPr>
      <w:r w:rsidRPr="004E6BC3">
        <w:rPr>
          <w:rFonts w:ascii="Arial" w:hAnsi="Arial"/>
          <w:b/>
          <w:lang w:val="is-IS"/>
        </w:rPr>
        <w:tab/>
      </w: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12532">
      <w:pPr>
        <w:rPr>
          <w:rFonts w:ascii="Arial" w:hAnsi="Arial"/>
          <w:b/>
          <w:lang w:val="is-IS"/>
        </w:rPr>
      </w:pPr>
    </w:p>
    <w:p w:rsidR="00312532" w:rsidRPr="004E6BC3" w:rsidRDefault="00312532" w:rsidP="0039120D">
      <w:pPr>
        <w:rPr>
          <w:rFonts w:ascii="Arial" w:hAnsi="Arial"/>
          <w:b/>
          <w:lang w:val="is-IS"/>
        </w:rPr>
      </w:pPr>
    </w:p>
    <w:p w:rsidR="00312532" w:rsidRPr="004E6BC3" w:rsidRDefault="00312532" w:rsidP="0039120D">
      <w:pPr>
        <w:rPr>
          <w:rFonts w:ascii="Arial" w:hAnsi="Arial"/>
          <w:b/>
          <w:lang w:val="is-IS"/>
        </w:rPr>
      </w:pPr>
    </w:p>
    <w:p w:rsidR="00312532" w:rsidRPr="004E6BC3" w:rsidRDefault="00312532" w:rsidP="0039120D">
      <w:pPr>
        <w:rPr>
          <w:rFonts w:ascii="Arial" w:hAnsi="Arial"/>
          <w:b/>
          <w:lang w:val="is-IS"/>
        </w:rPr>
      </w:pPr>
    </w:p>
    <w:p w:rsidR="004E6BC3" w:rsidRPr="004E6BC3" w:rsidRDefault="004E6BC3" w:rsidP="0039120D">
      <w:pPr>
        <w:rPr>
          <w:rFonts w:ascii="Arial" w:hAnsi="Arial"/>
          <w:b/>
          <w:lang w:val="is-IS"/>
        </w:rPr>
      </w:pPr>
    </w:p>
    <w:p w:rsidR="004E6BC3" w:rsidRDefault="004E6BC3" w:rsidP="0039120D">
      <w:pPr>
        <w:rPr>
          <w:rFonts w:ascii="Arial" w:hAnsi="Arial"/>
          <w:b/>
          <w:lang w:val="is-IS"/>
        </w:rPr>
      </w:pPr>
    </w:p>
    <w:p w:rsidR="004E6BC3" w:rsidRDefault="004E6BC3" w:rsidP="0039120D">
      <w:pPr>
        <w:rPr>
          <w:rFonts w:ascii="Arial" w:hAnsi="Arial"/>
          <w:b/>
          <w:lang w:val="is-IS"/>
        </w:rPr>
      </w:pPr>
    </w:p>
    <w:p w:rsidR="004E6BC3" w:rsidRDefault="004E6BC3" w:rsidP="0039120D">
      <w:pPr>
        <w:rPr>
          <w:rFonts w:ascii="Arial" w:hAnsi="Arial"/>
          <w:b/>
          <w:lang w:val="is-IS"/>
        </w:rPr>
      </w:pPr>
    </w:p>
    <w:p w:rsidR="00632791" w:rsidRPr="004E6BC3" w:rsidRDefault="00312532" w:rsidP="0039120D">
      <w:pPr>
        <w:rPr>
          <w:rFonts w:ascii="Arial" w:hAnsi="Arial"/>
          <w:b/>
          <w:lang w:val="is-IS"/>
        </w:rPr>
      </w:pPr>
      <w:r w:rsidRPr="004E6BC3">
        <w:rPr>
          <w:rFonts w:ascii="Arial" w:hAnsi="Arial"/>
          <w:b/>
          <w:lang w:val="is-IS"/>
        </w:rPr>
        <w:t>Goal (that day in the future):</w:t>
      </w: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4E6BC3" w:rsidRPr="004E6BC3" w:rsidRDefault="004E6BC3" w:rsidP="0039120D">
      <w:pPr>
        <w:rPr>
          <w:rFonts w:ascii="Arial" w:hAnsi="Arial"/>
          <w:b/>
          <w:lang w:val="is-IS"/>
        </w:rPr>
      </w:pPr>
    </w:p>
    <w:p w:rsidR="00312532" w:rsidRPr="004E6BC3" w:rsidRDefault="00632791" w:rsidP="0039120D">
      <w:pPr>
        <w:rPr>
          <w:rFonts w:ascii="Arial" w:hAnsi="Arial"/>
          <w:b/>
          <w:lang w:val="is-IS"/>
        </w:rPr>
      </w:pPr>
      <w:r w:rsidRPr="004E6BC3">
        <w:rPr>
          <w:rFonts w:ascii="Arial" w:hAnsi="Arial"/>
          <w:lang w:val="is-IS"/>
        </w:rPr>
        <w:t>Work with a partner. Your partner is a reporter who is interviewing you about the day you envisioned; he/she will ask you questions about how you got there, how you achieved your goal, etc. This will help you see a broader pictuer of what you need to do to achieve your goals. Write down any additional steps that you realize your forgot when you were considering your long-term goal.</w:t>
      </w:r>
      <w:bookmarkStart w:id="0" w:name="_GoBack"/>
      <w:bookmarkEnd w:id="0"/>
    </w:p>
    <w:p w:rsidR="008D06A0" w:rsidRPr="004E6BC3" w:rsidRDefault="008D06A0">
      <w:pPr>
        <w:rPr>
          <w:rFonts w:ascii="Arial" w:hAnsi="Arial"/>
          <w:b/>
          <w:lang w:val="is-IS"/>
        </w:rPr>
      </w:pPr>
    </w:p>
    <w:p w:rsidR="0039120D" w:rsidRPr="004E6BC3" w:rsidRDefault="0039120D" w:rsidP="0039120D">
      <w:pPr>
        <w:rPr>
          <w:rFonts w:ascii="Arial" w:hAnsi="Arial"/>
          <w:b/>
        </w:rPr>
      </w:pPr>
    </w:p>
    <w:p w:rsidR="0039120D" w:rsidRPr="004E6BC3" w:rsidRDefault="004E6BC3" w:rsidP="004E6BC3">
      <w:pPr>
        <w:jc w:val="center"/>
        <w:rPr>
          <w:rFonts w:ascii="Arial" w:hAnsi="Arial"/>
          <w:b/>
          <w:lang w:val="is-IS"/>
        </w:rPr>
      </w:pPr>
      <w:r w:rsidRPr="004E6BC3">
        <w:rPr>
          <w:rFonts w:ascii="Arial" w:hAnsi="Arial"/>
          <w:b/>
          <w:lang w:val="is-IS"/>
        </w:rPr>
        <w:br w:type="page"/>
      </w:r>
      <w:r w:rsidR="00DB5034" w:rsidRPr="004E6BC3">
        <w:rPr>
          <w:rFonts w:ascii="Arial" w:hAnsi="Arial"/>
          <w:b/>
          <w:lang w:val="is-IS"/>
        </w:rPr>
        <w:t>Exercise 3: The Next Step</w:t>
      </w:r>
    </w:p>
    <w:p w:rsidR="00DB5034" w:rsidRPr="004E6BC3" w:rsidRDefault="00DB5034" w:rsidP="00DB5034">
      <w:pPr>
        <w:jc w:val="center"/>
        <w:rPr>
          <w:rFonts w:ascii="Arial" w:hAnsi="Arial"/>
          <w:b/>
          <w:lang w:val="is-IS"/>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r w:rsidRPr="004E6BC3">
        <w:rPr>
          <w:rFonts w:ascii="Arial" w:hAnsi="Arial" w:cs="Arial"/>
          <w:b/>
          <w:bCs/>
        </w:rPr>
        <w:t>S</w:t>
      </w:r>
      <w:r w:rsidRPr="004E6BC3">
        <w:rPr>
          <w:rFonts w:ascii="Arial" w:hAnsi="Arial" w:cs="Arial"/>
        </w:rPr>
        <w:t>pecific – the goal or task must be specific (example: I need to learn to handle my bike better)</w:t>
      </w:r>
      <w:r w:rsidRPr="004E6BC3">
        <w:rPr>
          <w:rFonts w:ascii="Arial" w:eastAsia="MS Mincho" w:hAnsi="Arial" w:cs="MS Mincho"/>
        </w:rPr>
        <w:t> </w:t>
      </w:r>
    </w:p>
    <w:p w:rsidR="00DB5034" w:rsidRPr="004E6BC3" w:rsidRDefault="00DB5034" w:rsidP="00DB5034">
      <w:pPr>
        <w:widowControl w:val="0"/>
        <w:autoSpaceDE w:val="0"/>
        <w:autoSpaceDN w:val="0"/>
        <w:adjustRightInd w:val="0"/>
        <w:spacing w:after="240" w:line="360" w:lineRule="atLeast"/>
        <w:rPr>
          <w:rFonts w:ascii="Arial" w:hAnsi="Arial" w:cs="Arial"/>
          <w:b/>
          <w:bCs/>
        </w:rPr>
      </w:pPr>
    </w:p>
    <w:p w:rsidR="004E6BC3" w:rsidRDefault="004E6BC3" w:rsidP="00DB5034">
      <w:pPr>
        <w:widowControl w:val="0"/>
        <w:autoSpaceDE w:val="0"/>
        <w:autoSpaceDN w:val="0"/>
        <w:adjustRightInd w:val="0"/>
        <w:spacing w:after="240" w:line="360" w:lineRule="atLeast"/>
        <w:rPr>
          <w:rFonts w:ascii="Arial" w:hAnsi="Arial" w:cs="Arial"/>
          <w:b/>
          <w:bCs/>
        </w:rPr>
      </w:pPr>
    </w:p>
    <w:p w:rsidR="00DB5034" w:rsidRPr="004E6BC3" w:rsidRDefault="00DB5034" w:rsidP="00DB5034">
      <w:pPr>
        <w:widowControl w:val="0"/>
        <w:autoSpaceDE w:val="0"/>
        <w:autoSpaceDN w:val="0"/>
        <w:adjustRightInd w:val="0"/>
        <w:spacing w:after="240" w:line="360" w:lineRule="atLeast"/>
        <w:rPr>
          <w:rFonts w:ascii="Arial" w:hAnsi="Arial" w:cs="Arial"/>
          <w:b/>
          <w:bCs/>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r w:rsidRPr="004E6BC3">
        <w:rPr>
          <w:rFonts w:ascii="Arial" w:hAnsi="Arial" w:cs="Arial"/>
          <w:b/>
          <w:bCs/>
        </w:rPr>
        <w:t>M</w:t>
      </w:r>
      <w:r w:rsidRPr="004E6BC3">
        <w:rPr>
          <w:rFonts w:ascii="Arial" w:hAnsi="Arial" w:cs="Arial"/>
        </w:rPr>
        <w:t>easurable – you must be able to measure the result (example: I am going to spend 30 min a week practicing handling skills including picking up water bottles, cornering, ascending, descending)</w:t>
      </w:r>
      <w:r w:rsidRPr="004E6BC3">
        <w:rPr>
          <w:rFonts w:ascii="Arial" w:eastAsia="MS Mincho" w:hAnsi="Arial" w:cs="MS Mincho"/>
        </w:rPr>
        <w:t> </w:t>
      </w:r>
    </w:p>
    <w:p w:rsidR="004E6BC3" w:rsidRDefault="004E6BC3"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r w:rsidRPr="004E6BC3">
        <w:rPr>
          <w:rFonts w:ascii="Arial" w:hAnsi="Arial" w:cs="Arial"/>
          <w:b/>
          <w:bCs/>
        </w:rPr>
        <w:t>A</w:t>
      </w:r>
      <w:r w:rsidRPr="004E6BC3">
        <w:rPr>
          <w:rFonts w:ascii="Arial" w:hAnsi="Arial" w:cs="Arial"/>
        </w:rPr>
        <w:t>chievable – based on the knowledge, tools, skills, and resources you currently have available, you feel you are capable of achieving the task you set for yourself. (</w:t>
      </w:r>
      <w:proofErr w:type="gramStart"/>
      <w:r w:rsidRPr="004E6BC3">
        <w:rPr>
          <w:rFonts w:ascii="Arial" w:hAnsi="Arial" w:cs="Arial"/>
        </w:rPr>
        <w:t>example</w:t>
      </w:r>
      <w:proofErr w:type="gramEnd"/>
      <w:r w:rsidRPr="004E6BC3">
        <w:rPr>
          <w:rFonts w:ascii="Arial" w:hAnsi="Arial" w:cs="Arial"/>
        </w:rPr>
        <w:t>: I have a bike and I have basic riding skills)</w:t>
      </w:r>
    </w:p>
    <w:p w:rsidR="004E6BC3" w:rsidRDefault="004E6BC3"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r w:rsidRPr="004E6BC3">
        <w:rPr>
          <w:rFonts w:ascii="Arial" w:hAnsi="Arial" w:cs="Arial"/>
          <w:b/>
          <w:bCs/>
        </w:rPr>
        <w:t>R</w:t>
      </w:r>
      <w:r w:rsidRPr="004E6BC3">
        <w:rPr>
          <w:rFonts w:ascii="Arial" w:hAnsi="Arial" w:cs="Arial"/>
        </w:rPr>
        <w:t>easonable – can the step be done at this time? (Example: I have time on the weekends to dedicate to this)</w:t>
      </w:r>
      <w:r w:rsidRPr="004E6BC3">
        <w:rPr>
          <w:rFonts w:ascii="Arial" w:eastAsia="MS Mincho" w:hAnsi="Arial" w:cs="MS Mincho"/>
        </w:rPr>
        <w:t> </w:t>
      </w: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eastAsia="MS Mincho" w:hAnsi="Arial" w:cs="MS Mincho"/>
        </w:rPr>
      </w:pPr>
    </w:p>
    <w:p w:rsidR="00DB5034" w:rsidRPr="004E6BC3" w:rsidRDefault="00DB5034" w:rsidP="00DB5034">
      <w:pPr>
        <w:widowControl w:val="0"/>
        <w:autoSpaceDE w:val="0"/>
        <w:autoSpaceDN w:val="0"/>
        <w:adjustRightInd w:val="0"/>
        <w:spacing w:after="240" w:line="360" w:lineRule="atLeast"/>
        <w:rPr>
          <w:rFonts w:ascii="Arial" w:hAnsi="Arial" w:cs="Times"/>
        </w:rPr>
      </w:pPr>
      <w:r w:rsidRPr="004E6BC3">
        <w:rPr>
          <w:rFonts w:ascii="Arial" w:hAnsi="Arial" w:cs="Arial"/>
          <w:b/>
          <w:bCs/>
        </w:rPr>
        <w:t>T</w:t>
      </w:r>
      <w:r w:rsidRPr="004E6BC3">
        <w:rPr>
          <w:rFonts w:ascii="Arial" w:hAnsi="Arial" w:cs="Arial"/>
        </w:rPr>
        <w:t xml:space="preserve">imely – include a “by when” component (example: I can do this once a week for the next month) </w:t>
      </w:r>
    </w:p>
    <w:p w:rsidR="00DB5034" w:rsidRPr="004E6BC3" w:rsidRDefault="00DB5034" w:rsidP="00DB5034">
      <w:pPr>
        <w:rPr>
          <w:rFonts w:ascii="Arial" w:hAnsi="Arial"/>
        </w:rPr>
      </w:pPr>
    </w:p>
    <w:sectPr w:rsidR="00DB5034" w:rsidRPr="004E6BC3" w:rsidSect="00C2302D">
      <w:pgSz w:w="12240" w:h="15840"/>
      <w:pgMar w:top="1440" w:right="576" w:bottom="576" w:left="576"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7929"/>
    <w:multiLevelType w:val="hybridMultilevel"/>
    <w:tmpl w:val="41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F0090"/>
    <w:multiLevelType w:val="hybridMultilevel"/>
    <w:tmpl w:val="41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E0070"/>
    <w:multiLevelType w:val="hybridMultilevel"/>
    <w:tmpl w:val="41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843F7"/>
    <w:multiLevelType w:val="hybridMultilevel"/>
    <w:tmpl w:val="41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57C66"/>
    <w:multiLevelType w:val="hybridMultilevel"/>
    <w:tmpl w:val="41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4349A"/>
    <w:multiLevelType w:val="hybridMultilevel"/>
    <w:tmpl w:val="41A4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7E47F4"/>
    <w:multiLevelType w:val="hybridMultilevel"/>
    <w:tmpl w:val="ECE0D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D5DCB"/>
    <w:multiLevelType w:val="hybridMultilevel"/>
    <w:tmpl w:val="89C849FA"/>
    <w:lvl w:ilvl="0" w:tplc="6F7426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drawingGridHorizontalSpacing w:val="120"/>
  <w:displayHorizontalDrawingGridEvery w:val="2"/>
  <w:displayVerticalDrawingGridEvery w:val="2"/>
  <w:characterSpacingControl w:val="doNotCompress"/>
  <w:savePreviewPicture/>
  <w:compat/>
  <w:rsids>
    <w:rsidRoot w:val="00375127"/>
    <w:rsid w:val="000226B4"/>
    <w:rsid w:val="00033051"/>
    <w:rsid w:val="000A3986"/>
    <w:rsid w:val="000C1983"/>
    <w:rsid w:val="00162B65"/>
    <w:rsid w:val="001803DE"/>
    <w:rsid w:val="001B0439"/>
    <w:rsid w:val="001F67ED"/>
    <w:rsid w:val="002A3D86"/>
    <w:rsid w:val="002F3EAF"/>
    <w:rsid w:val="00312532"/>
    <w:rsid w:val="00375127"/>
    <w:rsid w:val="0039120D"/>
    <w:rsid w:val="003D3FDE"/>
    <w:rsid w:val="003E501E"/>
    <w:rsid w:val="00480633"/>
    <w:rsid w:val="004C184B"/>
    <w:rsid w:val="004D4FEB"/>
    <w:rsid w:val="004E6BC3"/>
    <w:rsid w:val="0051345D"/>
    <w:rsid w:val="0056306F"/>
    <w:rsid w:val="005950FB"/>
    <w:rsid w:val="005B28B9"/>
    <w:rsid w:val="00632791"/>
    <w:rsid w:val="00653114"/>
    <w:rsid w:val="00660E33"/>
    <w:rsid w:val="00680582"/>
    <w:rsid w:val="006E3E3E"/>
    <w:rsid w:val="0073232C"/>
    <w:rsid w:val="007510B7"/>
    <w:rsid w:val="007B1F04"/>
    <w:rsid w:val="007F1EE1"/>
    <w:rsid w:val="008537D5"/>
    <w:rsid w:val="008D06A0"/>
    <w:rsid w:val="008F6042"/>
    <w:rsid w:val="00906169"/>
    <w:rsid w:val="009420E2"/>
    <w:rsid w:val="00A31696"/>
    <w:rsid w:val="00A77B7E"/>
    <w:rsid w:val="00A95B13"/>
    <w:rsid w:val="00AA725B"/>
    <w:rsid w:val="00AF68B4"/>
    <w:rsid w:val="00B64833"/>
    <w:rsid w:val="00B64E3B"/>
    <w:rsid w:val="00BB678D"/>
    <w:rsid w:val="00BE125E"/>
    <w:rsid w:val="00C12A78"/>
    <w:rsid w:val="00C2302D"/>
    <w:rsid w:val="00C3168E"/>
    <w:rsid w:val="00C35892"/>
    <w:rsid w:val="00C62F73"/>
    <w:rsid w:val="00C97811"/>
    <w:rsid w:val="00CD51F5"/>
    <w:rsid w:val="00D135A4"/>
    <w:rsid w:val="00D20ADF"/>
    <w:rsid w:val="00D40C1E"/>
    <w:rsid w:val="00D777E4"/>
    <w:rsid w:val="00DB5034"/>
    <w:rsid w:val="00DB7A1E"/>
    <w:rsid w:val="00DD5FB2"/>
    <w:rsid w:val="00DE2246"/>
    <w:rsid w:val="00E07416"/>
    <w:rsid w:val="00E331A1"/>
    <w:rsid w:val="00E3350F"/>
    <w:rsid w:val="00E74F56"/>
    <w:rsid w:val="00E94C3C"/>
    <w:rsid w:val="00EE77B6"/>
    <w:rsid w:val="00EF3D6D"/>
    <w:rsid w:val="00F27268"/>
    <w:rsid w:val="00F279B4"/>
    <w:rsid w:val="00FF4E56"/>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420E2"/>
    <w:pPr>
      <w:ind w:left="720"/>
      <w:contextualSpacing/>
    </w:pPr>
  </w:style>
  <w:style w:type="paragraph" w:styleId="NormalWeb">
    <w:name w:val="Normal (Web)"/>
    <w:basedOn w:val="Normal"/>
    <w:uiPriority w:val="99"/>
    <w:semiHidden/>
    <w:unhideWhenUsed/>
    <w:rsid w:val="0039120D"/>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57060836">
      <w:bodyDiv w:val="1"/>
      <w:marLeft w:val="0"/>
      <w:marRight w:val="0"/>
      <w:marTop w:val="0"/>
      <w:marBottom w:val="0"/>
      <w:divBdr>
        <w:top w:val="none" w:sz="0" w:space="0" w:color="auto"/>
        <w:left w:val="none" w:sz="0" w:space="0" w:color="auto"/>
        <w:bottom w:val="none" w:sz="0" w:space="0" w:color="auto"/>
        <w:right w:val="none" w:sz="0" w:space="0" w:color="auto"/>
      </w:divBdr>
    </w:div>
    <w:div w:id="1117875985">
      <w:bodyDiv w:val="1"/>
      <w:marLeft w:val="0"/>
      <w:marRight w:val="0"/>
      <w:marTop w:val="0"/>
      <w:marBottom w:val="0"/>
      <w:divBdr>
        <w:top w:val="none" w:sz="0" w:space="0" w:color="auto"/>
        <w:left w:val="none" w:sz="0" w:space="0" w:color="auto"/>
        <w:bottom w:val="none" w:sz="0" w:space="0" w:color="auto"/>
        <w:right w:val="none" w:sz="0" w:space="0" w:color="auto"/>
      </w:divBdr>
    </w:div>
    <w:div w:id="1333608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321</Words>
  <Characters>1835</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Riall</dc:creator>
  <cp:keywords/>
  <dc:description/>
  <cp:lastModifiedBy>Yue-Yung Hu</cp:lastModifiedBy>
  <cp:revision>10</cp:revision>
  <dcterms:created xsi:type="dcterms:W3CDTF">2018-08-18T00:06:00Z</dcterms:created>
  <dcterms:modified xsi:type="dcterms:W3CDTF">2020-05-10T19:46:00Z</dcterms:modified>
</cp:coreProperties>
</file>